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68A1" w14:textId="77B0D35C" w:rsidR="00547FF2" w:rsidRDefault="00D25270" w:rsidP="00146FB3">
      <w:pPr>
        <w:jc w:val="center"/>
        <w:rPr>
          <w:rFonts w:ascii="Arial" w:hAnsi="Arial" w:cs="Arial"/>
          <w:b/>
          <w:smallCaps/>
          <w:sz w:val="36"/>
          <w:szCs w:val="36"/>
          <w:u w:val="single"/>
        </w:rPr>
      </w:pPr>
      <w:r w:rsidRPr="00146FB3">
        <w:rPr>
          <w:rFonts w:ascii="Arial" w:hAnsi="Arial" w:cs="Arial"/>
          <w:b/>
          <w:smallCaps/>
          <w:sz w:val="36"/>
          <w:szCs w:val="36"/>
          <w:u w:val="single"/>
        </w:rPr>
        <w:t>Request to Waive / Alter Vendor Insurance Requirements</w:t>
      </w:r>
    </w:p>
    <w:p w14:paraId="7CE75EA1" w14:textId="77777777" w:rsidR="005046A9" w:rsidRPr="00146FB3" w:rsidRDefault="005046A9" w:rsidP="00146FB3">
      <w:pPr>
        <w:jc w:val="center"/>
        <w:rPr>
          <w:rFonts w:ascii="Arial" w:hAnsi="Arial" w:cs="Arial"/>
          <w:b/>
          <w:smallCaps/>
          <w:sz w:val="36"/>
          <w:szCs w:val="36"/>
          <w:u w:val="single"/>
        </w:rPr>
      </w:pPr>
    </w:p>
    <w:p w14:paraId="52D77256" w14:textId="55A96D2D" w:rsidR="006D7901" w:rsidRDefault="006D7901" w:rsidP="00146FB3">
      <w:pPr>
        <w:jc w:val="center"/>
        <w:rPr>
          <w:rFonts w:ascii="Arial" w:hAnsi="Arial"/>
          <w:b/>
        </w:rPr>
      </w:pPr>
      <w:r w:rsidRPr="005B3D02">
        <w:rPr>
          <w:rFonts w:ascii="Arial" w:hAnsi="Arial"/>
          <w:b/>
        </w:rPr>
        <w:t>Please submit</w:t>
      </w:r>
      <w:r w:rsidRPr="00D25270">
        <w:rPr>
          <w:rFonts w:ascii="Arial" w:hAnsi="Arial" w:cs="Arial"/>
          <w:b/>
          <w:szCs w:val="24"/>
        </w:rPr>
        <w:t xml:space="preserve"> </w:t>
      </w:r>
      <w:r w:rsidR="00D25270" w:rsidRPr="00D25270">
        <w:rPr>
          <w:rFonts w:ascii="Arial" w:hAnsi="Arial" w:cs="Arial"/>
          <w:b/>
          <w:szCs w:val="24"/>
        </w:rPr>
        <w:t>completed/approved form</w:t>
      </w:r>
      <w:r w:rsidR="00D25270" w:rsidRPr="005B3D02">
        <w:rPr>
          <w:rFonts w:ascii="Arial" w:hAnsi="Arial"/>
          <w:b/>
        </w:rPr>
        <w:t xml:space="preserve"> </w:t>
      </w:r>
      <w:r w:rsidRPr="005B3D02">
        <w:rPr>
          <w:rFonts w:ascii="Arial" w:hAnsi="Arial"/>
          <w:b/>
        </w:rPr>
        <w:t>with Purchase Requisition and Scope of Work</w:t>
      </w:r>
    </w:p>
    <w:p w14:paraId="2E4A3060" w14:textId="77777777" w:rsidR="003734D0" w:rsidRDefault="003734D0" w:rsidP="006D7901">
      <w:pPr>
        <w:rPr>
          <w:rFonts w:ascii="Arial" w:hAnsi="Arial" w:cs="Arial"/>
          <w:sz w:val="24"/>
          <w:szCs w:val="24"/>
        </w:rPr>
      </w:pPr>
    </w:p>
    <w:p w14:paraId="6F2EA0A6" w14:textId="77777777" w:rsidR="00BE2C20" w:rsidRPr="00BF12E0" w:rsidRDefault="00AA7D4B" w:rsidP="006D7901">
      <w:pPr>
        <w:rPr>
          <w:rFonts w:ascii="Arial" w:hAnsi="Arial" w:cs="Arial"/>
          <w:sz w:val="24"/>
          <w:szCs w:val="24"/>
          <w:u w:val="single"/>
        </w:rPr>
      </w:pPr>
      <w:r>
        <w:rPr>
          <w:rFonts w:ascii="Arial" w:hAnsi="Arial" w:cs="Arial"/>
          <w:sz w:val="24"/>
          <w:szCs w:val="24"/>
        </w:rPr>
        <w:t>Agency/</w:t>
      </w:r>
      <w:r w:rsidR="00817AA3">
        <w:rPr>
          <w:rFonts w:ascii="Arial" w:hAnsi="Arial" w:cs="Arial"/>
          <w:sz w:val="24"/>
          <w:szCs w:val="24"/>
        </w:rPr>
        <w:t>Dep</w:t>
      </w:r>
      <w:r w:rsidR="00BB4182">
        <w:rPr>
          <w:rFonts w:ascii="Arial" w:hAnsi="Arial" w:cs="Arial"/>
          <w:sz w:val="24"/>
          <w:szCs w:val="24"/>
        </w:rPr>
        <w:t>artment</w:t>
      </w:r>
      <w:r w:rsidR="00817AA3">
        <w:rPr>
          <w:rFonts w:ascii="Arial" w:hAnsi="Arial" w:cs="Arial"/>
          <w:sz w:val="24"/>
          <w:szCs w:val="24"/>
        </w:rPr>
        <w:t xml:space="preserve">:  </w:t>
      </w:r>
      <w:r w:rsidR="00817AA3">
        <w:rPr>
          <w:rFonts w:ascii="Arial" w:hAnsi="Arial" w:cs="Arial"/>
          <w:sz w:val="24"/>
          <w:szCs w:val="24"/>
          <w:u w:val="single"/>
        </w:rPr>
        <w:tab/>
      </w:r>
      <w:r w:rsidR="00817AA3">
        <w:rPr>
          <w:rFonts w:ascii="Arial" w:hAnsi="Arial" w:cs="Arial"/>
          <w:sz w:val="24"/>
          <w:szCs w:val="24"/>
          <w:u w:val="single"/>
        </w:rPr>
        <w:tab/>
      </w:r>
      <w:r w:rsidR="00817AA3">
        <w:rPr>
          <w:rFonts w:ascii="Arial" w:hAnsi="Arial" w:cs="Arial"/>
          <w:sz w:val="24"/>
          <w:szCs w:val="24"/>
          <w:u w:val="single"/>
        </w:rPr>
        <w:tab/>
      </w:r>
      <w:r w:rsidR="00817AA3">
        <w:rPr>
          <w:rFonts w:ascii="Arial" w:hAnsi="Arial" w:cs="Arial"/>
          <w:sz w:val="24"/>
          <w:szCs w:val="24"/>
          <w:u w:val="single"/>
        </w:rPr>
        <w:tab/>
      </w:r>
      <w:r w:rsidR="00817AA3">
        <w:rPr>
          <w:rFonts w:ascii="Arial" w:hAnsi="Arial" w:cs="Arial"/>
          <w:sz w:val="24"/>
          <w:szCs w:val="24"/>
        </w:rPr>
        <w:tab/>
      </w:r>
      <w:r w:rsidR="00BF12E0">
        <w:rPr>
          <w:rFonts w:ascii="Arial" w:hAnsi="Arial" w:cs="Arial"/>
          <w:sz w:val="24"/>
          <w:szCs w:val="24"/>
        </w:rPr>
        <w:t>Date:</w:t>
      </w:r>
      <w:r w:rsidR="00817AA3">
        <w:rPr>
          <w:rFonts w:ascii="Arial" w:hAnsi="Arial" w:cs="Arial"/>
          <w:sz w:val="24"/>
          <w:szCs w:val="24"/>
        </w:rPr>
        <w:t xml:space="preserve">  </w:t>
      </w:r>
      <w:r w:rsidR="00BF12E0">
        <w:rPr>
          <w:rFonts w:ascii="Arial" w:hAnsi="Arial" w:cs="Arial"/>
          <w:sz w:val="24"/>
          <w:szCs w:val="24"/>
          <w:u w:val="single"/>
        </w:rPr>
        <w:tab/>
      </w:r>
      <w:r w:rsidR="00BF12E0">
        <w:rPr>
          <w:rFonts w:ascii="Arial" w:hAnsi="Arial" w:cs="Arial"/>
          <w:sz w:val="24"/>
          <w:szCs w:val="24"/>
          <w:u w:val="single"/>
        </w:rPr>
        <w:tab/>
      </w:r>
      <w:r w:rsidR="00BF12E0">
        <w:rPr>
          <w:rFonts w:ascii="Arial" w:hAnsi="Arial" w:cs="Arial"/>
          <w:sz w:val="24"/>
          <w:szCs w:val="24"/>
          <w:u w:val="single"/>
        </w:rPr>
        <w:tab/>
      </w:r>
      <w:r w:rsidR="001C03D6">
        <w:rPr>
          <w:rFonts w:ascii="Arial" w:hAnsi="Arial" w:cs="Arial"/>
          <w:sz w:val="24"/>
          <w:szCs w:val="24"/>
          <w:u w:val="single"/>
        </w:rPr>
        <w:tab/>
      </w:r>
      <w:r w:rsidR="001C03D6">
        <w:rPr>
          <w:rFonts w:ascii="Arial" w:hAnsi="Arial" w:cs="Arial"/>
          <w:sz w:val="24"/>
          <w:szCs w:val="24"/>
          <w:u w:val="single"/>
        </w:rPr>
        <w:tab/>
      </w:r>
      <w:r w:rsidR="00BF12E0">
        <w:rPr>
          <w:rFonts w:ascii="Arial" w:hAnsi="Arial" w:cs="Arial"/>
          <w:sz w:val="24"/>
          <w:szCs w:val="24"/>
          <w:u w:val="single"/>
        </w:rPr>
        <w:tab/>
      </w:r>
    </w:p>
    <w:p w14:paraId="6AD5EEF9" w14:textId="77777777" w:rsidR="00BF12E0" w:rsidRDefault="00BF12E0" w:rsidP="006D7901">
      <w:pPr>
        <w:rPr>
          <w:rFonts w:ascii="Arial" w:hAnsi="Arial" w:cs="Arial"/>
          <w:sz w:val="24"/>
          <w:szCs w:val="24"/>
        </w:rPr>
      </w:pPr>
    </w:p>
    <w:p w14:paraId="2C3DAB3D" w14:textId="77777777" w:rsidR="006D7901" w:rsidRDefault="006D7901" w:rsidP="006D7901">
      <w:pPr>
        <w:rPr>
          <w:rFonts w:ascii="Arial" w:hAnsi="Arial" w:cs="Arial"/>
          <w:sz w:val="24"/>
          <w:szCs w:val="24"/>
          <w:u w:val="single"/>
        </w:rPr>
      </w:pPr>
      <w:r>
        <w:rPr>
          <w:rFonts w:ascii="Arial" w:hAnsi="Arial" w:cs="Arial"/>
          <w:sz w:val="24"/>
          <w:szCs w:val="24"/>
        </w:rPr>
        <w:t>Requestor:</w:t>
      </w:r>
      <w:r>
        <w:rPr>
          <w:rFonts w:ascii="Arial" w:hAnsi="Arial" w:cs="Arial"/>
          <w:sz w:val="24"/>
          <w:szCs w:val="24"/>
          <w:u w:val="single"/>
        </w:rPr>
        <w:tab/>
      </w:r>
      <w:r w:rsidR="00BF12E0">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A62232">
        <w:rPr>
          <w:rFonts w:ascii="Arial" w:hAnsi="Arial" w:cs="Arial"/>
          <w:sz w:val="24"/>
          <w:szCs w:val="24"/>
          <w:u w:val="single"/>
        </w:rPr>
        <w:tab/>
      </w:r>
      <w:r w:rsidR="00BF12E0">
        <w:rPr>
          <w:rFonts w:ascii="Arial" w:hAnsi="Arial" w:cs="Arial"/>
          <w:sz w:val="24"/>
          <w:szCs w:val="24"/>
          <w:u w:val="single"/>
        </w:rPr>
        <w:tab/>
      </w:r>
      <w:r w:rsidR="00817AA3">
        <w:rPr>
          <w:rFonts w:ascii="Arial" w:hAnsi="Arial" w:cs="Arial"/>
          <w:sz w:val="24"/>
          <w:szCs w:val="24"/>
        </w:rPr>
        <w:tab/>
        <w:t>Phone #:</w:t>
      </w:r>
      <w:r w:rsidR="00BF12E0">
        <w:rPr>
          <w:rFonts w:ascii="Arial" w:hAnsi="Arial" w:cs="Arial"/>
          <w:sz w:val="24"/>
          <w:szCs w:val="24"/>
          <w:u w:val="single"/>
        </w:rPr>
        <w:tab/>
      </w:r>
      <w:r w:rsidR="00A62232">
        <w:rPr>
          <w:rFonts w:ascii="Arial" w:hAnsi="Arial" w:cs="Arial"/>
          <w:sz w:val="24"/>
          <w:szCs w:val="24"/>
          <w:u w:val="single"/>
        </w:rPr>
        <w:tab/>
      </w:r>
      <w:r w:rsidR="001C03D6">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4DF0279" w14:textId="77777777" w:rsidR="006D7901" w:rsidRDefault="00A62232" w:rsidP="006D7901">
      <w:pPr>
        <w:rPr>
          <w:rFonts w:ascii="Arial" w:hAnsi="Arial" w:cs="Arial"/>
          <w:sz w:val="24"/>
          <w:szCs w:val="24"/>
        </w:rPr>
      </w:pPr>
      <w:r>
        <w:rPr>
          <w:rFonts w:ascii="Arial" w:hAnsi="Arial" w:cs="Arial"/>
          <w:sz w:val="24"/>
          <w:szCs w:val="24"/>
        </w:rPr>
        <w:tab/>
      </w:r>
      <w:r>
        <w:rPr>
          <w:rFonts w:ascii="Arial" w:hAnsi="Arial" w:cs="Arial"/>
          <w:sz w:val="24"/>
          <w:szCs w:val="24"/>
        </w:rPr>
        <w:tab/>
      </w:r>
    </w:p>
    <w:p w14:paraId="0A6EC875" w14:textId="33E1C23B" w:rsidR="006D7901" w:rsidRDefault="006D7901" w:rsidP="006D7901">
      <w:pPr>
        <w:rPr>
          <w:rFonts w:ascii="Arial" w:hAnsi="Arial" w:cs="Arial"/>
          <w:sz w:val="24"/>
          <w:szCs w:val="24"/>
          <w:u w:val="single"/>
        </w:rPr>
      </w:pPr>
      <w:r>
        <w:rPr>
          <w:rFonts w:ascii="Arial" w:hAnsi="Arial" w:cs="Arial"/>
          <w:sz w:val="24"/>
          <w:szCs w:val="24"/>
        </w:rPr>
        <w:t>Vendor</w:t>
      </w:r>
      <w:r w:rsidR="00817AA3">
        <w:rPr>
          <w:rFonts w:ascii="Arial" w:hAnsi="Arial" w:cs="Arial"/>
          <w:sz w:val="24"/>
          <w:szCs w:val="24"/>
        </w:rPr>
        <w:t xml:space="preserve"> </w:t>
      </w:r>
      <w:r w:rsidR="00AA7D4B">
        <w:rPr>
          <w:rFonts w:ascii="Arial" w:hAnsi="Arial" w:cs="Arial"/>
          <w:sz w:val="24"/>
          <w:szCs w:val="24"/>
        </w:rPr>
        <w:t>N</w:t>
      </w:r>
      <w:r w:rsidR="00817AA3">
        <w:rPr>
          <w:rFonts w:ascii="Arial" w:hAnsi="Arial" w:cs="Arial"/>
          <w:sz w:val="24"/>
          <w:szCs w:val="24"/>
        </w:rPr>
        <w:t>ame</w:t>
      </w:r>
      <w:r>
        <w:rPr>
          <w:rFonts w:ascii="Arial" w:hAnsi="Arial" w:cs="Arial"/>
          <w:sz w:val="24"/>
          <w:szCs w:val="24"/>
        </w:rPr>
        <w:t>:</w:t>
      </w:r>
      <w:r w:rsidR="00817AA3">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A62232">
        <w:rPr>
          <w:rFonts w:ascii="Arial" w:hAnsi="Arial" w:cs="Arial"/>
          <w:sz w:val="24"/>
          <w:szCs w:val="24"/>
          <w:u w:val="single"/>
        </w:rPr>
        <w:tab/>
      </w:r>
      <w:r w:rsidR="00A62232">
        <w:rPr>
          <w:rFonts w:ascii="Arial" w:hAnsi="Arial" w:cs="Arial"/>
          <w:sz w:val="24"/>
          <w:szCs w:val="24"/>
          <w:u w:val="single"/>
        </w:rPr>
        <w:tab/>
      </w:r>
      <w:r w:rsidR="00817AA3">
        <w:rPr>
          <w:rFonts w:ascii="Arial" w:hAnsi="Arial" w:cs="Arial"/>
          <w:sz w:val="24"/>
          <w:szCs w:val="24"/>
        </w:rPr>
        <w:tab/>
      </w:r>
      <w:r w:rsidR="00146FB3">
        <w:rPr>
          <w:rFonts w:ascii="Arial" w:hAnsi="Arial" w:cs="Arial"/>
          <w:sz w:val="24"/>
          <w:szCs w:val="24"/>
        </w:rPr>
        <w:t>RQS</w:t>
      </w:r>
      <w:r w:rsidR="00BF12E0">
        <w:rPr>
          <w:rFonts w:ascii="Arial" w:hAnsi="Arial" w:cs="Arial"/>
          <w:sz w:val="24"/>
          <w:szCs w:val="24"/>
        </w:rPr>
        <w:t xml:space="preserve"> No:</w:t>
      </w:r>
      <w:r w:rsidR="00817AA3">
        <w:rPr>
          <w:rFonts w:ascii="Arial" w:hAnsi="Arial" w:cs="Arial"/>
          <w:sz w:val="24"/>
          <w:szCs w:val="24"/>
        </w:rPr>
        <w:t xml:space="preserve">  </w:t>
      </w:r>
      <w:r w:rsidR="00BF12E0">
        <w:rPr>
          <w:rFonts w:ascii="Arial" w:hAnsi="Arial" w:cs="Arial"/>
          <w:sz w:val="24"/>
          <w:szCs w:val="24"/>
          <w:u w:val="single"/>
        </w:rPr>
        <w:tab/>
      </w:r>
      <w:r w:rsidR="00817AA3">
        <w:rPr>
          <w:rFonts w:ascii="Arial" w:hAnsi="Arial" w:cs="Arial"/>
          <w:sz w:val="24"/>
          <w:szCs w:val="24"/>
          <w:u w:val="single"/>
        </w:rPr>
        <w:tab/>
      </w:r>
      <w:r w:rsidR="00BF12E0">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70CE494" w14:textId="77777777" w:rsidR="00547FF2" w:rsidRDefault="00547FF2" w:rsidP="006D7901">
      <w:pPr>
        <w:rPr>
          <w:rFonts w:ascii="Arial" w:hAnsi="Arial" w:cs="Arial"/>
          <w:sz w:val="24"/>
          <w:szCs w:val="24"/>
          <w:u w:val="single"/>
        </w:rPr>
      </w:pPr>
    </w:p>
    <w:tbl>
      <w:tblPr>
        <w:tblStyle w:val="TableGrid"/>
        <w:tblW w:w="105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0"/>
      </w:tblGrid>
      <w:tr w:rsidR="00496902" w14:paraId="61CD491F" w14:textId="77777777" w:rsidTr="00E6375B">
        <w:trPr>
          <w:trHeight w:val="494"/>
        </w:trPr>
        <w:tc>
          <w:tcPr>
            <w:tcW w:w="5220" w:type="dxa"/>
            <w:tcBorders>
              <w:top w:val="single" w:sz="4" w:space="0" w:color="auto"/>
              <w:left w:val="single" w:sz="4" w:space="0" w:color="auto"/>
              <w:right w:val="single" w:sz="4" w:space="0" w:color="auto"/>
            </w:tcBorders>
            <w:vAlign w:val="center"/>
          </w:tcPr>
          <w:p w14:paraId="24A9E4D3" w14:textId="77777777" w:rsidR="00496902" w:rsidRPr="00496902" w:rsidRDefault="00BE7C85" w:rsidP="003D21B0">
            <w:pPr>
              <w:ind w:left="1872" w:hanging="450"/>
              <w:rPr>
                <w:rFonts w:ascii="Arial" w:hAnsi="Arial" w:cs="Arial"/>
                <w:b/>
                <w:sz w:val="24"/>
                <w:szCs w:val="24"/>
                <w:u w:val="single"/>
              </w:rPr>
            </w:pPr>
            <w:sdt>
              <w:sdtPr>
                <w:rPr>
                  <w:rFonts w:ascii="Arial" w:hAnsi="Arial" w:cs="Arial"/>
                  <w:b/>
                  <w:sz w:val="24"/>
                  <w:szCs w:val="24"/>
                </w:rPr>
                <w:id w:val="1001860016"/>
                <w14:checkbox>
                  <w14:checked w14:val="0"/>
                  <w14:checkedState w14:val="2612" w14:font="MS Gothic"/>
                  <w14:uncheckedState w14:val="2610" w14:font="MS Gothic"/>
                </w14:checkbox>
              </w:sdtPr>
              <w:sdtEndPr/>
              <w:sdtContent>
                <w:r w:rsidR="003D21B0">
                  <w:rPr>
                    <w:rFonts w:ascii="MS Gothic" w:eastAsia="MS Gothic" w:hAnsi="MS Gothic" w:cs="Arial" w:hint="eastAsia"/>
                    <w:b/>
                    <w:sz w:val="24"/>
                    <w:szCs w:val="24"/>
                  </w:rPr>
                  <w:t>☐</w:t>
                </w:r>
              </w:sdtContent>
            </w:sdt>
            <w:r w:rsidR="003D21B0">
              <w:rPr>
                <w:rFonts w:ascii="Arial" w:hAnsi="Arial" w:cs="Arial"/>
                <w:b/>
                <w:sz w:val="24"/>
                <w:szCs w:val="24"/>
              </w:rPr>
              <w:tab/>
              <w:t>L</w:t>
            </w:r>
            <w:r w:rsidR="00496902" w:rsidRPr="00496902">
              <w:rPr>
                <w:rFonts w:ascii="Arial" w:hAnsi="Arial" w:cs="Arial"/>
                <w:b/>
                <w:sz w:val="24"/>
                <w:szCs w:val="24"/>
              </w:rPr>
              <w:t>ow Risk</w:t>
            </w:r>
          </w:p>
        </w:tc>
        <w:tc>
          <w:tcPr>
            <w:tcW w:w="5310" w:type="dxa"/>
            <w:tcBorders>
              <w:top w:val="single" w:sz="4" w:space="0" w:color="auto"/>
              <w:left w:val="single" w:sz="4" w:space="0" w:color="auto"/>
              <w:right w:val="single" w:sz="4" w:space="0" w:color="auto"/>
            </w:tcBorders>
            <w:vAlign w:val="center"/>
          </w:tcPr>
          <w:p w14:paraId="24BC2B13" w14:textId="7292DF77" w:rsidR="00496902" w:rsidRPr="00496902" w:rsidRDefault="00BE7C85" w:rsidP="003D21B0">
            <w:pPr>
              <w:ind w:left="1332" w:hanging="450"/>
              <w:rPr>
                <w:rFonts w:ascii="Arial" w:hAnsi="Arial" w:cs="Arial"/>
                <w:b/>
                <w:sz w:val="24"/>
                <w:szCs w:val="24"/>
                <w:u w:val="single"/>
              </w:rPr>
            </w:pPr>
            <w:sdt>
              <w:sdtPr>
                <w:rPr>
                  <w:rFonts w:ascii="Arial" w:hAnsi="Arial" w:cs="Arial"/>
                  <w:b/>
                  <w:sz w:val="24"/>
                  <w:szCs w:val="24"/>
                </w:rPr>
                <w:id w:val="2076155708"/>
                <w14:checkbox>
                  <w14:checked w14:val="0"/>
                  <w14:checkedState w14:val="2612" w14:font="MS Gothic"/>
                  <w14:uncheckedState w14:val="2610" w14:font="MS Gothic"/>
                </w14:checkbox>
              </w:sdtPr>
              <w:sdtEndPr/>
              <w:sdtContent>
                <w:r w:rsidR="003434EF">
                  <w:rPr>
                    <w:rFonts w:ascii="MS Gothic" w:eastAsia="MS Gothic" w:hAnsi="MS Gothic" w:cs="Arial" w:hint="eastAsia"/>
                    <w:b/>
                    <w:sz w:val="24"/>
                    <w:szCs w:val="24"/>
                  </w:rPr>
                  <w:t>☐</w:t>
                </w:r>
              </w:sdtContent>
            </w:sdt>
            <w:r w:rsidR="00E6375B">
              <w:rPr>
                <w:rFonts w:ascii="Arial" w:hAnsi="Arial" w:cs="Arial"/>
                <w:b/>
                <w:sz w:val="24"/>
                <w:szCs w:val="24"/>
              </w:rPr>
              <w:tab/>
            </w:r>
            <w:r w:rsidR="00496902">
              <w:rPr>
                <w:rFonts w:ascii="Arial" w:hAnsi="Arial" w:cs="Arial"/>
                <w:b/>
                <w:sz w:val="24"/>
                <w:szCs w:val="24"/>
              </w:rPr>
              <w:t>Standard Risk</w:t>
            </w:r>
          </w:p>
        </w:tc>
      </w:tr>
      <w:tr w:rsidR="00496902" w14:paraId="2A30EE40" w14:textId="77777777" w:rsidTr="00146FB3">
        <w:tc>
          <w:tcPr>
            <w:tcW w:w="5220" w:type="dxa"/>
            <w:tcBorders>
              <w:left w:val="single" w:sz="4" w:space="0" w:color="auto"/>
              <w:bottom w:val="single" w:sz="4" w:space="0" w:color="auto"/>
              <w:right w:val="single" w:sz="4" w:space="0" w:color="auto"/>
            </w:tcBorders>
          </w:tcPr>
          <w:p w14:paraId="1C71F358" w14:textId="77777777" w:rsidR="00496902" w:rsidRDefault="00D062DA" w:rsidP="00D062DA">
            <w:pPr>
              <w:rPr>
                <w:rFonts w:ascii="Arial" w:hAnsi="Arial" w:cs="Arial"/>
                <w:sz w:val="20"/>
                <w:szCs w:val="20"/>
              </w:rPr>
            </w:pPr>
            <w:r>
              <w:rPr>
                <w:rFonts w:ascii="Arial" w:hAnsi="Arial" w:cs="Arial"/>
                <w:sz w:val="20"/>
                <w:szCs w:val="20"/>
              </w:rPr>
              <w:t>Seminars, workshops, low to moderate physical activity training (yoga, light exercise), clerical or office duties, etc.</w:t>
            </w:r>
          </w:p>
          <w:p w14:paraId="4DCEB20A" w14:textId="77777777" w:rsidR="00146FB3" w:rsidRDefault="00146FB3" w:rsidP="00D062DA">
            <w:pPr>
              <w:rPr>
                <w:rFonts w:ascii="Arial" w:hAnsi="Arial" w:cs="Arial"/>
                <w:sz w:val="20"/>
                <w:szCs w:val="20"/>
              </w:rPr>
            </w:pPr>
          </w:p>
          <w:p w14:paraId="27C8903A" w14:textId="01CD2970" w:rsidR="00146FB3" w:rsidRDefault="00D062DA" w:rsidP="00D062DA">
            <w:pPr>
              <w:rPr>
                <w:rFonts w:ascii="Arial" w:hAnsi="Arial" w:cs="Arial"/>
                <w:sz w:val="20"/>
                <w:szCs w:val="20"/>
              </w:rPr>
            </w:pPr>
            <w:r>
              <w:rPr>
                <w:rFonts w:ascii="Arial" w:hAnsi="Arial" w:cs="Arial"/>
                <w:sz w:val="20"/>
                <w:szCs w:val="20"/>
              </w:rPr>
              <w:t>Insurance Requirements</w:t>
            </w:r>
            <w:r w:rsidR="00146FB3">
              <w:rPr>
                <w:rFonts w:ascii="Arial" w:hAnsi="Arial" w:cs="Arial"/>
                <w:sz w:val="20"/>
                <w:szCs w:val="20"/>
              </w:rPr>
              <w:t>:</w:t>
            </w:r>
          </w:p>
          <w:p w14:paraId="6317C022" w14:textId="3852B026" w:rsidR="00D062DA" w:rsidRPr="00146FB3" w:rsidRDefault="00D062DA" w:rsidP="00146FB3">
            <w:pPr>
              <w:pStyle w:val="ListParagraph"/>
              <w:numPr>
                <w:ilvl w:val="0"/>
                <w:numId w:val="3"/>
              </w:numPr>
              <w:rPr>
                <w:rFonts w:ascii="Arial" w:hAnsi="Arial" w:cs="Arial"/>
                <w:sz w:val="20"/>
                <w:szCs w:val="20"/>
              </w:rPr>
            </w:pPr>
            <w:r w:rsidRPr="00146FB3">
              <w:rPr>
                <w:rFonts w:ascii="Arial" w:hAnsi="Arial" w:cs="Arial"/>
                <w:sz w:val="20"/>
                <w:szCs w:val="20"/>
              </w:rPr>
              <w:t>Commercial General Liability: $500,000 per Occurrence</w:t>
            </w:r>
            <w:r w:rsidR="00146FB3">
              <w:rPr>
                <w:rFonts w:ascii="Arial" w:hAnsi="Arial" w:cs="Arial"/>
                <w:sz w:val="20"/>
                <w:szCs w:val="20"/>
              </w:rPr>
              <w:t>/</w:t>
            </w:r>
            <w:r w:rsidRPr="00146FB3">
              <w:rPr>
                <w:rFonts w:ascii="Arial" w:hAnsi="Arial" w:cs="Arial"/>
                <w:sz w:val="20"/>
                <w:szCs w:val="20"/>
              </w:rPr>
              <w:t>$500,000 Annual Aggregate</w:t>
            </w:r>
          </w:p>
          <w:p w14:paraId="735E3CFD" w14:textId="2D60E266" w:rsidR="00D062DA" w:rsidRPr="00D062DA" w:rsidRDefault="00D062DA" w:rsidP="00D062DA">
            <w:pPr>
              <w:spacing w:before="120"/>
              <w:rPr>
                <w:rFonts w:ascii="Arial" w:hAnsi="Arial" w:cs="Arial"/>
                <w:sz w:val="20"/>
                <w:szCs w:val="20"/>
              </w:rPr>
            </w:pPr>
          </w:p>
        </w:tc>
        <w:tc>
          <w:tcPr>
            <w:tcW w:w="5310" w:type="dxa"/>
            <w:tcBorders>
              <w:left w:val="single" w:sz="4" w:space="0" w:color="auto"/>
              <w:bottom w:val="single" w:sz="4" w:space="0" w:color="auto"/>
              <w:right w:val="single" w:sz="4" w:space="0" w:color="auto"/>
            </w:tcBorders>
          </w:tcPr>
          <w:p w14:paraId="30747AE7" w14:textId="77777777" w:rsidR="00D062DA" w:rsidRDefault="00D062DA" w:rsidP="00D062DA">
            <w:pPr>
              <w:rPr>
                <w:rFonts w:ascii="Arial" w:hAnsi="Arial" w:cs="Arial"/>
                <w:sz w:val="20"/>
                <w:szCs w:val="20"/>
              </w:rPr>
            </w:pPr>
            <w:r w:rsidRPr="00D062DA">
              <w:rPr>
                <w:rFonts w:ascii="Arial" w:hAnsi="Arial" w:cs="Arial"/>
                <w:sz w:val="20"/>
                <w:szCs w:val="20"/>
              </w:rPr>
              <w:t>Equipment maintenance or repair, equipment rental with operator (excluding cranes), towing, filming projects, most lessees, software development for COV stored data, Drone use, facility repairs, construction, cell towers, mechanical equipment purchase, equipment installation on county property, design professional, software purchase or license with electronic data storage</w:t>
            </w:r>
            <w:r>
              <w:rPr>
                <w:rFonts w:ascii="Arial" w:hAnsi="Arial" w:cs="Arial"/>
                <w:sz w:val="20"/>
                <w:szCs w:val="20"/>
              </w:rPr>
              <w:t>, etc.</w:t>
            </w:r>
          </w:p>
          <w:p w14:paraId="147B8177" w14:textId="77777777" w:rsidR="00D062DA" w:rsidRDefault="00D062DA" w:rsidP="00D062DA">
            <w:pPr>
              <w:rPr>
                <w:rFonts w:ascii="Arial" w:hAnsi="Arial" w:cs="Arial"/>
                <w:sz w:val="20"/>
                <w:szCs w:val="20"/>
              </w:rPr>
            </w:pPr>
          </w:p>
          <w:p w14:paraId="1FB0DA75" w14:textId="36BB54A7" w:rsidR="00D062DA" w:rsidRDefault="00D062DA" w:rsidP="00D062DA">
            <w:pPr>
              <w:rPr>
                <w:rFonts w:ascii="Arial" w:hAnsi="Arial" w:cs="Arial"/>
                <w:sz w:val="20"/>
                <w:szCs w:val="20"/>
              </w:rPr>
            </w:pPr>
            <w:r>
              <w:rPr>
                <w:rFonts w:ascii="Arial" w:hAnsi="Arial" w:cs="Arial"/>
                <w:sz w:val="20"/>
                <w:szCs w:val="20"/>
              </w:rPr>
              <w:t>Insurance Requirements:</w:t>
            </w:r>
          </w:p>
          <w:p w14:paraId="50F6E160" w14:textId="441BE110" w:rsidR="00D062DA" w:rsidRPr="00146FB3" w:rsidRDefault="00D062DA" w:rsidP="00146FB3">
            <w:pPr>
              <w:pStyle w:val="ListParagraph"/>
              <w:numPr>
                <w:ilvl w:val="0"/>
                <w:numId w:val="3"/>
              </w:numPr>
              <w:rPr>
                <w:rFonts w:ascii="Arial" w:hAnsi="Arial" w:cs="Arial"/>
                <w:sz w:val="20"/>
                <w:szCs w:val="20"/>
              </w:rPr>
            </w:pPr>
            <w:r w:rsidRPr="00146FB3">
              <w:rPr>
                <w:rFonts w:ascii="Arial" w:hAnsi="Arial" w:cs="Arial"/>
                <w:sz w:val="20"/>
                <w:szCs w:val="20"/>
              </w:rPr>
              <w:t>Commercial General Liability: $1,000,000 per Occurrence</w:t>
            </w:r>
            <w:r w:rsidR="00146FB3">
              <w:rPr>
                <w:rFonts w:ascii="Arial" w:hAnsi="Arial" w:cs="Arial"/>
                <w:sz w:val="20"/>
                <w:szCs w:val="20"/>
              </w:rPr>
              <w:t>/</w:t>
            </w:r>
            <w:r w:rsidRPr="00146FB3">
              <w:rPr>
                <w:rFonts w:ascii="Arial" w:hAnsi="Arial" w:cs="Arial"/>
                <w:sz w:val="20"/>
                <w:szCs w:val="20"/>
              </w:rPr>
              <w:t>$2,000,000 Annual Aggregate</w:t>
            </w:r>
          </w:p>
        </w:tc>
      </w:tr>
      <w:tr w:rsidR="00146FB3" w14:paraId="2BF49476" w14:textId="77777777" w:rsidTr="00146FB3">
        <w:tc>
          <w:tcPr>
            <w:tcW w:w="10530" w:type="dxa"/>
            <w:gridSpan w:val="2"/>
            <w:tcBorders>
              <w:top w:val="single" w:sz="4" w:space="0" w:color="auto"/>
              <w:left w:val="single" w:sz="4" w:space="0" w:color="auto"/>
              <w:bottom w:val="single" w:sz="4" w:space="0" w:color="auto"/>
              <w:right w:val="single" w:sz="4" w:space="0" w:color="auto"/>
            </w:tcBorders>
          </w:tcPr>
          <w:p w14:paraId="10CA5292" w14:textId="058E07F0" w:rsidR="00146FB3" w:rsidRPr="00146FB3" w:rsidRDefault="00146FB3" w:rsidP="00146FB3">
            <w:pPr>
              <w:tabs>
                <w:tab w:val="left" w:pos="936"/>
              </w:tabs>
              <w:rPr>
                <w:rFonts w:ascii="Arial" w:hAnsi="Arial" w:cs="Arial"/>
                <w:sz w:val="20"/>
                <w:szCs w:val="20"/>
              </w:rPr>
            </w:pPr>
            <w:r w:rsidRPr="00146FB3">
              <w:rPr>
                <w:rFonts w:ascii="Arial" w:hAnsi="Arial" w:cs="Arial"/>
                <w:sz w:val="20"/>
                <w:szCs w:val="20"/>
              </w:rPr>
              <w:t>Additional risk may be posed depending on the contractor’s work. This could include the following:</w:t>
            </w:r>
          </w:p>
          <w:p w14:paraId="27793884" w14:textId="6F6A51F3" w:rsidR="00146FB3" w:rsidRPr="00146FB3" w:rsidRDefault="00146FB3" w:rsidP="00146FB3">
            <w:pPr>
              <w:pStyle w:val="ListParagraph"/>
              <w:numPr>
                <w:ilvl w:val="0"/>
                <w:numId w:val="3"/>
              </w:numPr>
              <w:tabs>
                <w:tab w:val="left" w:pos="936"/>
              </w:tabs>
              <w:rPr>
                <w:rFonts w:ascii="Arial" w:hAnsi="Arial" w:cs="Arial"/>
                <w:sz w:val="20"/>
                <w:szCs w:val="20"/>
              </w:rPr>
            </w:pPr>
            <w:r w:rsidRPr="00146FB3">
              <w:rPr>
                <w:rFonts w:ascii="Arial" w:hAnsi="Arial" w:cs="Arial"/>
                <w:sz w:val="20"/>
                <w:szCs w:val="20"/>
              </w:rPr>
              <w:t>Commercial Auto Liability: $1,000,000 each accident</w:t>
            </w:r>
          </w:p>
          <w:p w14:paraId="36385C56" w14:textId="3B9AD13F" w:rsidR="00146FB3" w:rsidRPr="00146FB3" w:rsidRDefault="00146FB3" w:rsidP="00146FB3">
            <w:pPr>
              <w:pStyle w:val="ListParagraph"/>
              <w:numPr>
                <w:ilvl w:val="0"/>
                <w:numId w:val="3"/>
              </w:numPr>
              <w:tabs>
                <w:tab w:val="left" w:pos="936"/>
              </w:tabs>
              <w:rPr>
                <w:rFonts w:ascii="Arial" w:hAnsi="Arial" w:cs="Arial"/>
                <w:sz w:val="20"/>
                <w:szCs w:val="20"/>
              </w:rPr>
            </w:pPr>
            <w:r w:rsidRPr="00146FB3">
              <w:rPr>
                <w:rFonts w:ascii="Arial" w:hAnsi="Arial" w:cs="Arial"/>
                <w:sz w:val="20"/>
                <w:szCs w:val="20"/>
              </w:rPr>
              <w:t>Professional Liability (Errors &amp; Omissions/Medical Malpractice) Coverage: $1,000,000 per Occurrence/$2,000,000 Annual Aggregate</w:t>
            </w:r>
          </w:p>
          <w:p w14:paraId="0223A16D" w14:textId="30CAAF8A" w:rsidR="00146FB3" w:rsidRPr="00146FB3" w:rsidRDefault="00146FB3" w:rsidP="00146FB3">
            <w:pPr>
              <w:pStyle w:val="ListParagraph"/>
              <w:numPr>
                <w:ilvl w:val="0"/>
                <w:numId w:val="3"/>
              </w:numPr>
              <w:tabs>
                <w:tab w:val="left" w:pos="936"/>
              </w:tabs>
              <w:rPr>
                <w:rFonts w:ascii="Arial" w:hAnsi="Arial" w:cs="Arial"/>
                <w:sz w:val="20"/>
                <w:szCs w:val="20"/>
              </w:rPr>
            </w:pPr>
            <w:r w:rsidRPr="00146FB3">
              <w:rPr>
                <w:rFonts w:ascii="Arial" w:hAnsi="Arial" w:cs="Arial"/>
                <w:sz w:val="20"/>
                <w:szCs w:val="20"/>
              </w:rPr>
              <w:t>Cyber Liability (Security &amp; Privacy) Coverage: $1,000,000 per Occurrence/$2,000,000 Annual Aggregate</w:t>
            </w:r>
          </w:p>
        </w:tc>
      </w:tr>
    </w:tbl>
    <w:p w14:paraId="3B25C92F" w14:textId="77777777" w:rsidR="00BE2C20" w:rsidRDefault="00BE2C20" w:rsidP="006D7901">
      <w:pPr>
        <w:rPr>
          <w:rFonts w:ascii="Arial" w:hAnsi="Arial" w:cs="Arial"/>
          <w:b/>
          <w:sz w:val="24"/>
          <w:szCs w:val="24"/>
        </w:rPr>
      </w:pPr>
    </w:p>
    <w:p w14:paraId="0616DC1E" w14:textId="09C1A609" w:rsidR="00B01FD9" w:rsidRPr="00B01FD9" w:rsidRDefault="00B01FD9" w:rsidP="006D7901">
      <w:pPr>
        <w:rPr>
          <w:rFonts w:ascii="Arial" w:hAnsi="Arial" w:cs="Arial"/>
          <w:b/>
        </w:rPr>
      </w:pPr>
      <w:r w:rsidRPr="00B01FD9">
        <w:rPr>
          <w:rFonts w:ascii="Arial" w:hAnsi="Arial" w:cs="Arial"/>
          <w:b/>
        </w:rPr>
        <w:t xml:space="preserve">Requested change to </w:t>
      </w:r>
      <w:r>
        <w:rPr>
          <w:rFonts w:ascii="Arial" w:hAnsi="Arial" w:cs="Arial"/>
          <w:b/>
        </w:rPr>
        <w:t>P</w:t>
      </w:r>
      <w:r w:rsidRPr="00B01FD9">
        <w:rPr>
          <w:rFonts w:ascii="Arial" w:hAnsi="Arial" w:cs="Arial"/>
          <w:b/>
        </w:rPr>
        <w:t>osted Insurance Guidelines/Recommendations:</w:t>
      </w:r>
    </w:p>
    <w:p w14:paraId="398A201E" w14:textId="77777777" w:rsidR="00B01FD9" w:rsidRDefault="00B01FD9" w:rsidP="006D7901">
      <w:pPr>
        <w:rPr>
          <w:rFonts w:ascii="Arial" w:hAnsi="Arial" w:cs="Arial"/>
          <w:b/>
          <w:sz w:val="24"/>
          <w:szCs w:val="24"/>
        </w:rPr>
      </w:pPr>
    </w:p>
    <w:tbl>
      <w:tblPr>
        <w:tblStyle w:val="TableGrid"/>
        <w:tblW w:w="10345" w:type="dxa"/>
        <w:tblBorders>
          <w:top w:val="none" w:sz="0" w:space="0" w:color="auto"/>
          <w:left w:val="none" w:sz="0" w:space="0" w:color="auto"/>
        </w:tblBorders>
        <w:tblLook w:val="04A0" w:firstRow="1" w:lastRow="0" w:firstColumn="1" w:lastColumn="0" w:noHBand="0" w:noVBand="1"/>
      </w:tblPr>
      <w:tblGrid>
        <w:gridCol w:w="2404"/>
        <w:gridCol w:w="910"/>
        <w:gridCol w:w="1083"/>
        <w:gridCol w:w="5948"/>
      </w:tblGrid>
      <w:tr w:rsidR="006D4661" w14:paraId="7DCBD235" w14:textId="77777777" w:rsidTr="003D21B0">
        <w:trPr>
          <w:trHeight w:val="728"/>
        </w:trPr>
        <w:tc>
          <w:tcPr>
            <w:tcW w:w="0" w:type="auto"/>
            <w:tcBorders>
              <w:bottom w:val="single" w:sz="4" w:space="0" w:color="auto"/>
            </w:tcBorders>
          </w:tcPr>
          <w:p w14:paraId="33A3E173" w14:textId="77777777" w:rsidR="006D4661" w:rsidRPr="00BE2C20" w:rsidRDefault="006D4661" w:rsidP="006D4661">
            <w:pPr>
              <w:jc w:val="center"/>
              <w:rPr>
                <w:rFonts w:ascii="Arial" w:hAnsi="Arial" w:cs="Arial"/>
                <w:b/>
                <w:sz w:val="24"/>
                <w:szCs w:val="24"/>
                <w:u w:val="single"/>
              </w:rPr>
            </w:pPr>
          </w:p>
        </w:tc>
        <w:tc>
          <w:tcPr>
            <w:tcW w:w="0" w:type="auto"/>
            <w:tcBorders>
              <w:top w:val="single" w:sz="4" w:space="0" w:color="auto"/>
            </w:tcBorders>
            <w:vAlign w:val="center"/>
          </w:tcPr>
          <w:p w14:paraId="310CB64B" w14:textId="77777777" w:rsidR="006D4661" w:rsidRPr="006D4661" w:rsidRDefault="006D4661" w:rsidP="006D4661">
            <w:pPr>
              <w:jc w:val="center"/>
              <w:rPr>
                <w:rFonts w:ascii="Arial" w:hAnsi="Arial" w:cs="Arial"/>
                <w:b/>
                <w:sz w:val="24"/>
                <w:szCs w:val="24"/>
              </w:rPr>
            </w:pPr>
            <w:r w:rsidRPr="00BE2C20">
              <w:rPr>
                <w:rFonts w:ascii="Arial" w:hAnsi="Arial" w:cs="Arial"/>
                <w:b/>
                <w:sz w:val="24"/>
                <w:szCs w:val="24"/>
                <w:u w:val="single"/>
              </w:rPr>
              <w:t>Waive</w:t>
            </w:r>
          </w:p>
        </w:tc>
        <w:tc>
          <w:tcPr>
            <w:tcW w:w="0" w:type="auto"/>
            <w:tcBorders>
              <w:top w:val="single" w:sz="4" w:space="0" w:color="auto"/>
            </w:tcBorders>
            <w:vAlign w:val="center"/>
          </w:tcPr>
          <w:p w14:paraId="4FBA39F4" w14:textId="77777777" w:rsidR="006D4661" w:rsidRDefault="006D4661" w:rsidP="006D4661">
            <w:pPr>
              <w:jc w:val="center"/>
              <w:rPr>
                <w:rFonts w:ascii="Arial" w:hAnsi="Arial" w:cs="Arial"/>
                <w:b/>
                <w:sz w:val="24"/>
                <w:szCs w:val="24"/>
                <w:u w:val="single"/>
              </w:rPr>
            </w:pPr>
            <w:r w:rsidRPr="006D4661">
              <w:rPr>
                <w:rFonts w:ascii="Arial" w:hAnsi="Arial" w:cs="Arial"/>
                <w:b/>
                <w:sz w:val="24"/>
                <w:szCs w:val="24"/>
              </w:rPr>
              <w:t>Alter/</w:t>
            </w:r>
          </w:p>
          <w:p w14:paraId="364E3642" w14:textId="77777777" w:rsidR="006D4661" w:rsidRPr="006D4661" w:rsidRDefault="006D4661" w:rsidP="006D4661">
            <w:pPr>
              <w:jc w:val="center"/>
              <w:rPr>
                <w:rFonts w:ascii="Arial" w:hAnsi="Arial" w:cs="Arial"/>
                <w:b/>
                <w:sz w:val="24"/>
                <w:szCs w:val="24"/>
              </w:rPr>
            </w:pPr>
            <w:r>
              <w:rPr>
                <w:rFonts w:ascii="Arial" w:hAnsi="Arial" w:cs="Arial"/>
                <w:b/>
                <w:sz w:val="24"/>
                <w:szCs w:val="24"/>
                <w:u w:val="single"/>
              </w:rPr>
              <w:t xml:space="preserve">Reduce </w:t>
            </w:r>
          </w:p>
        </w:tc>
        <w:tc>
          <w:tcPr>
            <w:tcW w:w="5948" w:type="dxa"/>
            <w:tcBorders>
              <w:top w:val="single" w:sz="4" w:space="0" w:color="auto"/>
            </w:tcBorders>
            <w:vAlign w:val="center"/>
          </w:tcPr>
          <w:p w14:paraId="71845C0A" w14:textId="2027365B" w:rsidR="006D4661" w:rsidRPr="00146FB3" w:rsidRDefault="00146FB3" w:rsidP="006D4661">
            <w:pPr>
              <w:jc w:val="center"/>
              <w:rPr>
                <w:rFonts w:ascii="Arial" w:hAnsi="Arial" w:cs="Arial"/>
                <w:b/>
                <w:bCs/>
                <w:sz w:val="24"/>
                <w:szCs w:val="24"/>
                <w:u w:val="single"/>
              </w:rPr>
            </w:pPr>
            <w:r>
              <w:rPr>
                <w:rFonts w:ascii="Arial" w:hAnsi="Arial" w:cs="Arial"/>
                <w:b/>
                <w:bCs/>
                <w:sz w:val="24"/>
                <w:szCs w:val="24"/>
                <w:u w:val="single"/>
              </w:rPr>
              <w:t>E</w:t>
            </w:r>
            <w:r w:rsidRPr="00146FB3">
              <w:rPr>
                <w:rFonts w:ascii="Arial" w:hAnsi="Arial" w:cs="Arial"/>
                <w:b/>
                <w:bCs/>
                <w:sz w:val="24"/>
                <w:szCs w:val="24"/>
                <w:u w:val="single"/>
              </w:rPr>
              <w:t xml:space="preserve">xplanation of </w:t>
            </w:r>
            <w:r>
              <w:rPr>
                <w:rFonts w:ascii="Arial" w:hAnsi="Arial" w:cs="Arial"/>
                <w:b/>
                <w:bCs/>
                <w:sz w:val="24"/>
                <w:szCs w:val="24"/>
                <w:u w:val="single"/>
              </w:rPr>
              <w:t>A</w:t>
            </w:r>
            <w:r w:rsidRPr="00146FB3">
              <w:rPr>
                <w:rFonts w:ascii="Arial" w:hAnsi="Arial" w:cs="Arial"/>
                <w:b/>
                <w:bCs/>
                <w:sz w:val="24"/>
                <w:szCs w:val="24"/>
                <w:u w:val="single"/>
              </w:rPr>
              <w:t>lteration</w:t>
            </w:r>
            <w:r>
              <w:rPr>
                <w:rFonts w:ascii="Arial" w:hAnsi="Arial" w:cs="Arial"/>
                <w:b/>
                <w:bCs/>
                <w:sz w:val="24"/>
                <w:szCs w:val="24"/>
                <w:u w:val="single"/>
              </w:rPr>
              <w:t xml:space="preserve"> (if applicable)</w:t>
            </w:r>
          </w:p>
        </w:tc>
      </w:tr>
      <w:tr w:rsidR="006D4661" w14:paraId="071A37B2" w14:textId="77777777" w:rsidTr="003D21B0">
        <w:trPr>
          <w:trHeight w:val="576"/>
        </w:trPr>
        <w:tc>
          <w:tcPr>
            <w:tcW w:w="0" w:type="auto"/>
            <w:tcBorders>
              <w:top w:val="single" w:sz="4" w:space="0" w:color="auto"/>
              <w:left w:val="single" w:sz="4" w:space="0" w:color="auto"/>
            </w:tcBorders>
            <w:vAlign w:val="center"/>
          </w:tcPr>
          <w:p w14:paraId="0F4C2EB9" w14:textId="77777777" w:rsidR="006D4661" w:rsidRPr="006D4661" w:rsidRDefault="006D4661" w:rsidP="006D4661">
            <w:pPr>
              <w:rPr>
                <w:rFonts w:ascii="Arial" w:hAnsi="Arial" w:cs="Arial"/>
                <w:b/>
                <w:sz w:val="24"/>
                <w:szCs w:val="24"/>
              </w:rPr>
            </w:pPr>
            <w:r>
              <w:rPr>
                <w:rFonts w:ascii="Arial" w:hAnsi="Arial" w:cs="Arial"/>
                <w:sz w:val="24"/>
                <w:szCs w:val="24"/>
              </w:rPr>
              <w:t>General Liability</w:t>
            </w:r>
          </w:p>
        </w:tc>
        <w:sdt>
          <w:sdtPr>
            <w:rPr>
              <w:rFonts w:ascii="Arial" w:hAnsi="Arial" w:cs="Arial"/>
              <w:b/>
              <w:sz w:val="24"/>
              <w:szCs w:val="24"/>
            </w:rPr>
            <w:id w:val="-1963638711"/>
            <w14:checkbox>
              <w14:checked w14:val="0"/>
              <w14:checkedState w14:val="2612" w14:font="MS Gothic"/>
              <w14:uncheckedState w14:val="2610" w14:font="MS Gothic"/>
            </w14:checkbox>
          </w:sdtPr>
          <w:sdtEndPr/>
          <w:sdtContent>
            <w:tc>
              <w:tcPr>
                <w:tcW w:w="0" w:type="auto"/>
                <w:vAlign w:val="center"/>
              </w:tcPr>
              <w:p w14:paraId="78A91F3C" w14:textId="447C070A" w:rsidR="006D4661" w:rsidRDefault="00085E00" w:rsidP="00817AA3">
                <w:pPr>
                  <w:jc w:val="center"/>
                  <w:rPr>
                    <w:rFonts w:ascii="Arial" w:hAnsi="Arial" w:cs="Arial"/>
                    <w:b/>
                    <w:sz w:val="24"/>
                    <w:szCs w:val="24"/>
                    <w:u w:val="single"/>
                  </w:rPr>
                </w:pPr>
                <w:r>
                  <w:rPr>
                    <w:rFonts w:ascii="MS Gothic" w:eastAsia="MS Gothic" w:hAnsi="MS Gothic" w:cs="Arial" w:hint="eastAsia"/>
                    <w:b/>
                    <w:sz w:val="24"/>
                    <w:szCs w:val="24"/>
                  </w:rPr>
                  <w:t>☐</w:t>
                </w:r>
              </w:p>
            </w:tc>
          </w:sdtContent>
        </w:sdt>
        <w:tc>
          <w:tcPr>
            <w:tcW w:w="0" w:type="auto"/>
            <w:vAlign w:val="center"/>
          </w:tcPr>
          <w:p w14:paraId="0B202B33" w14:textId="77777777" w:rsidR="006D4661" w:rsidRPr="006D4661" w:rsidRDefault="00BE7C85" w:rsidP="00817AA3">
            <w:pPr>
              <w:jc w:val="center"/>
              <w:rPr>
                <w:rFonts w:ascii="Arial" w:hAnsi="Arial" w:cs="Arial"/>
                <w:b/>
                <w:sz w:val="24"/>
                <w:szCs w:val="24"/>
              </w:rPr>
            </w:pPr>
            <w:sdt>
              <w:sdtPr>
                <w:rPr>
                  <w:rFonts w:ascii="Arial" w:hAnsi="Arial" w:cs="Arial"/>
                  <w:b/>
                  <w:sz w:val="24"/>
                  <w:szCs w:val="24"/>
                </w:rPr>
                <w:id w:val="143318531"/>
                <w14:checkbox>
                  <w14:checked w14:val="0"/>
                  <w14:checkedState w14:val="2612" w14:font="MS Gothic"/>
                  <w14:uncheckedState w14:val="2610" w14:font="MS Gothic"/>
                </w14:checkbox>
              </w:sdtPr>
              <w:sdtEndPr/>
              <w:sdtContent>
                <w:r w:rsidR="006D4661" w:rsidRPr="006D4661">
                  <w:rPr>
                    <w:rFonts w:ascii="MS Gothic" w:eastAsia="MS Gothic" w:hAnsi="MS Gothic" w:cs="Arial" w:hint="eastAsia"/>
                    <w:b/>
                    <w:sz w:val="24"/>
                    <w:szCs w:val="24"/>
                  </w:rPr>
                  <w:t>☐</w:t>
                </w:r>
              </w:sdtContent>
            </w:sdt>
          </w:p>
        </w:tc>
        <w:tc>
          <w:tcPr>
            <w:tcW w:w="5948" w:type="dxa"/>
            <w:vAlign w:val="center"/>
          </w:tcPr>
          <w:p w14:paraId="6C25F44E" w14:textId="77777777" w:rsidR="006D4661" w:rsidRDefault="006D4661" w:rsidP="003D21B0">
            <w:pPr>
              <w:rPr>
                <w:rFonts w:ascii="Arial" w:hAnsi="Arial" w:cs="Arial"/>
                <w:b/>
                <w:sz w:val="24"/>
                <w:szCs w:val="24"/>
                <w:u w:val="single"/>
              </w:rPr>
            </w:pPr>
          </w:p>
        </w:tc>
      </w:tr>
      <w:tr w:rsidR="006D4661" w14:paraId="7214A085" w14:textId="77777777" w:rsidTr="003D21B0">
        <w:trPr>
          <w:trHeight w:val="576"/>
        </w:trPr>
        <w:tc>
          <w:tcPr>
            <w:tcW w:w="0" w:type="auto"/>
            <w:tcBorders>
              <w:top w:val="single" w:sz="4" w:space="0" w:color="auto"/>
              <w:left w:val="single" w:sz="4" w:space="0" w:color="auto"/>
            </w:tcBorders>
            <w:vAlign w:val="center"/>
          </w:tcPr>
          <w:p w14:paraId="13D755BF" w14:textId="77777777" w:rsidR="006D4661" w:rsidRDefault="006D4661" w:rsidP="006D4661">
            <w:pPr>
              <w:rPr>
                <w:rFonts w:ascii="Arial" w:hAnsi="Arial" w:cs="Arial"/>
                <w:b/>
                <w:sz w:val="24"/>
                <w:szCs w:val="24"/>
                <w:u w:val="single"/>
              </w:rPr>
            </w:pPr>
            <w:r>
              <w:rPr>
                <w:rFonts w:ascii="Arial" w:hAnsi="Arial" w:cs="Arial"/>
                <w:sz w:val="24"/>
                <w:szCs w:val="24"/>
              </w:rPr>
              <w:t>Commercial Auto</w:t>
            </w:r>
          </w:p>
        </w:tc>
        <w:sdt>
          <w:sdtPr>
            <w:rPr>
              <w:rFonts w:ascii="Arial" w:hAnsi="Arial" w:cs="Arial"/>
              <w:b/>
              <w:sz w:val="24"/>
              <w:szCs w:val="24"/>
            </w:rPr>
            <w:id w:val="2062828827"/>
            <w14:checkbox>
              <w14:checked w14:val="0"/>
              <w14:checkedState w14:val="2612" w14:font="MS Gothic"/>
              <w14:uncheckedState w14:val="2610" w14:font="MS Gothic"/>
            </w14:checkbox>
          </w:sdtPr>
          <w:sdtEndPr/>
          <w:sdtContent>
            <w:tc>
              <w:tcPr>
                <w:tcW w:w="0" w:type="auto"/>
                <w:vAlign w:val="center"/>
              </w:tcPr>
              <w:p w14:paraId="47014F10" w14:textId="77777777" w:rsidR="006D4661" w:rsidRDefault="006D4661" w:rsidP="00817AA3">
                <w:pPr>
                  <w:jc w:val="center"/>
                  <w:rPr>
                    <w:rFonts w:ascii="Arial" w:hAnsi="Arial" w:cs="Arial"/>
                    <w:b/>
                    <w:sz w:val="24"/>
                    <w:szCs w:val="24"/>
                    <w:u w:val="single"/>
                  </w:rPr>
                </w:pPr>
                <w:r>
                  <w:rPr>
                    <w:rFonts w:ascii="MS Gothic" w:eastAsia="MS Gothic" w:hAnsi="MS Gothic" w:cs="Arial" w:hint="eastAsia"/>
                    <w:b/>
                    <w:sz w:val="24"/>
                    <w:szCs w:val="24"/>
                  </w:rPr>
                  <w:t>☐</w:t>
                </w:r>
              </w:p>
            </w:tc>
          </w:sdtContent>
        </w:sdt>
        <w:tc>
          <w:tcPr>
            <w:tcW w:w="0" w:type="auto"/>
            <w:vAlign w:val="center"/>
          </w:tcPr>
          <w:p w14:paraId="1842E804" w14:textId="77777777" w:rsidR="006D4661" w:rsidRPr="006D4661" w:rsidRDefault="00BE7C85" w:rsidP="00817AA3">
            <w:pPr>
              <w:jc w:val="center"/>
              <w:rPr>
                <w:rFonts w:ascii="Arial" w:hAnsi="Arial" w:cs="Arial"/>
                <w:b/>
                <w:sz w:val="24"/>
                <w:szCs w:val="24"/>
              </w:rPr>
            </w:pPr>
            <w:sdt>
              <w:sdtPr>
                <w:rPr>
                  <w:rFonts w:ascii="Arial" w:hAnsi="Arial" w:cs="Arial"/>
                  <w:b/>
                  <w:sz w:val="24"/>
                  <w:szCs w:val="24"/>
                </w:rPr>
                <w:id w:val="1810516836"/>
                <w14:checkbox>
                  <w14:checked w14:val="0"/>
                  <w14:checkedState w14:val="2612" w14:font="MS Gothic"/>
                  <w14:uncheckedState w14:val="2610" w14:font="MS Gothic"/>
                </w14:checkbox>
              </w:sdtPr>
              <w:sdtEndPr/>
              <w:sdtContent>
                <w:r w:rsidR="006D4661">
                  <w:rPr>
                    <w:rFonts w:ascii="MS Gothic" w:eastAsia="MS Gothic" w:hAnsi="MS Gothic" w:cs="Arial" w:hint="eastAsia"/>
                    <w:b/>
                    <w:sz w:val="24"/>
                    <w:szCs w:val="24"/>
                  </w:rPr>
                  <w:t>☐</w:t>
                </w:r>
              </w:sdtContent>
            </w:sdt>
          </w:p>
        </w:tc>
        <w:tc>
          <w:tcPr>
            <w:tcW w:w="5948" w:type="dxa"/>
            <w:vAlign w:val="center"/>
          </w:tcPr>
          <w:p w14:paraId="59CB94B4" w14:textId="77777777" w:rsidR="006D4661" w:rsidRDefault="006D4661" w:rsidP="003D21B0">
            <w:pPr>
              <w:rPr>
                <w:rFonts w:ascii="Arial" w:hAnsi="Arial" w:cs="Arial"/>
                <w:b/>
                <w:sz w:val="24"/>
                <w:szCs w:val="24"/>
                <w:u w:val="single"/>
              </w:rPr>
            </w:pPr>
          </w:p>
        </w:tc>
      </w:tr>
      <w:tr w:rsidR="006D4661" w14:paraId="76B66A6E" w14:textId="77777777" w:rsidTr="00146FB3">
        <w:trPr>
          <w:trHeight w:val="576"/>
        </w:trPr>
        <w:tc>
          <w:tcPr>
            <w:tcW w:w="0" w:type="auto"/>
            <w:tcBorders>
              <w:top w:val="single" w:sz="4" w:space="0" w:color="auto"/>
              <w:left w:val="single" w:sz="4" w:space="0" w:color="auto"/>
              <w:bottom w:val="single" w:sz="4" w:space="0" w:color="auto"/>
            </w:tcBorders>
            <w:vAlign w:val="center"/>
          </w:tcPr>
          <w:p w14:paraId="1C5EF412" w14:textId="77777777" w:rsidR="006D4661" w:rsidRDefault="006D4661" w:rsidP="006D4661">
            <w:pPr>
              <w:rPr>
                <w:rFonts w:ascii="Arial" w:hAnsi="Arial" w:cs="Arial"/>
                <w:b/>
                <w:sz w:val="24"/>
                <w:szCs w:val="24"/>
                <w:u w:val="single"/>
              </w:rPr>
            </w:pPr>
            <w:r>
              <w:rPr>
                <w:rFonts w:ascii="Arial" w:hAnsi="Arial" w:cs="Arial"/>
                <w:sz w:val="24"/>
                <w:szCs w:val="24"/>
              </w:rPr>
              <w:t>Professional Liability</w:t>
            </w:r>
          </w:p>
        </w:tc>
        <w:sdt>
          <w:sdtPr>
            <w:rPr>
              <w:rFonts w:ascii="Arial" w:hAnsi="Arial" w:cs="Arial"/>
              <w:b/>
              <w:sz w:val="24"/>
              <w:szCs w:val="24"/>
            </w:rPr>
            <w:id w:val="1895075574"/>
            <w14:checkbox>
              <w14:checked w14:val="0"/>
              <w14:checkedState w14:val="2612" w14:font="MS Gothic"/>
              <w14:uncheckedState w14:val="2610" w14:font="MS Gothic"/>
            </w14:checkbox>
          </w:sdtPr>
          <w:sdtEndPr/>
          <w:sdtContent>
            <w:tc>
              <w:tcPr>
                <w:tcW w:w="0" w:type="auto"/>
                <w:vAlign w:val="center"/>
              </w:tcPr>
              <w:p w14:paraId="01C623CB" w14:textId="6A865B6F" w:rsidR="006D4661" w:rsidRDefault="00146FB3" w:rsidP="00817AA3">
                <w:pPr>
                  <w:jc w:val="center"/>
                  <w:rPr>
                    <w:rFonts w:ascii="Arial" w:hAnsi="Arial" w:cs="Arial"/>
                    <w:b/>
                    <w:sz w:val="24"/>
                    <w:szCs w:val="24"/>
                    <w:u w:val="single"/>
                  </w:rPr>
                </w:pPr>
                <w:r>
                  <w:rPr>
                    <w:rFonts w:ascii="MS Gothic" w:eastAsia="MS Gothic" w:hAnsi="MS Gothic" w:cs="Arial" w:hint="eastAsia"/>
                    <w:b/>
                    <w:sz w:val="24"/>
                    <w:szCs w:val="24"/>
                  </w:rPr>
                  <w:t>☐</w:t>
                </w:r>
              </w:p>
            </w:tc>
          </w:sdtContent>
        </w:sdt>
        <w:tc>
          <w:tcPr>
            <w:tcW w:w="0" w:type="auto"/>
            <w:vAlign w:val="center"/>
          </w:tcPr>
          <w:p w14:paraId="2957E0A3" w14:textId="77777777" w:rsidR="006D4661" w:rsidRPr="006D4661" w:rsidRDefault="00BE7C85" w:rsidP="00817AA3">
            <w:pPr>
              <w:jc w:val="center"/>
              <w:rPr>
                <w:rFonts w:ascii="Arial" w:hAnsi="Arial" w:cs="Arial"/>
                <w:b/>
                <w:sz w:val="24"/>
                <w:szCs w:val="24"/>
              </w:rPr>
            </w:pPr>
            <w:sdt>
              <w:sdtPr>
                <w:rPr>
                  <w:rFonts w:ascii="Arial" w:hAnsi="Arial" w:cs="Arial"/>
                  <w:b/>
                  <w:sz w:val="24"/>
                  <w:szCs w:val="24"/>
                </w:rPr>
                <w:id w:val="-811797624"/>
                <w14:checkbox>
                  <w14:checked w14:val="0"/>
                  <w14:checkedState w14:val="2612" w14:font="MS Gothic"/>
                  <w14:uncheckedState w14:val="2610" w14:font="MS Gothic"/>
                </w14:checkbox>
              </w:sdtPr>
              <w:sdtEndPr/>
              <w:sdtContent>
                <w:r w:rsidR="006D4661" w:rsidRPr="006D4661">
                  <w:rPr>
                    <w:rFonts w:ascii="MS Gothic" w:eastAsia="MS Gothic" w:hAnsi="MS Gothic" w:cs="Arial" w:hint="eastAsia"/>
                    <w:b/>
                    <w:sz w:val="24"/>
                    <w:szCs w:val="24"/>
                  </w:rPr>
                  <w:t>☐</w:t>
                </w:r>
              </w:sdtContent>
            </w:sdt>
          </w:p>
        </w:tc>
        <w:tc>
          <w:tcPr>
            <w:tcW w:w="5948" w:type="dxa"/>
            <w:vAlign w:val="center"/>
          </w:tcPr>
          <w:p w14:paraId="2B51A868" w14:textId="77777777" w:rsidR="006D4661" w:rsidRDefault="006D4661" w:rsidP="003D21B0">
            <w:pPr>
              <w:rPr>
                <w:rFonts w:ascii="Arial" w:hAnsi="Arial" w:cs="Arial"/>
                <w:b/>
                <w:sz w:val="24"/>
                <w:szCs w:val="24"/>
                <w:u w:val="single"/>
              </w:rPr>
            </w:pPr>
          </w:p>
        </w:tc>
      </w:tr>
      <w:tr w:rsidR="00146FB3" w14:paraId="5109F940" w14:textId="77777777" w:rsidTr="00146FB3">
        <w:trPr>
          <w:trHeight w:val="576"/>
        </w:trPr>
        <w:tc>
          <w:tcPr>
            <w:tcW w:w="0" w:type="auto"/>
            <w:tcBorders>
              <w:top w:val="single" w:sz="4" w:space="0" w:color="auto"/>
              <w:left w:val="single" w:sz="4" w:space="0" w:color="auto"/>
              <w:bottom w:val="single" w:sz="4" w:space="0" w:color="auto"/>
            </w:tcBorders>
            <w:vAlign w:val="center"/>
          </w:tcPr>
          <w:p w14:paraId="67E277F2" w14:textId="3040294B" w:rsidR="00146FB3" w:rsidRDefault="00146FB3" w:rsidP="006D4661">
            <w:pPr>
              <w:rPr>
                <w:rFonts w:ascii="Arial" w:hAnsi="Arial" w:cs="Arial"/>
                <w:sz w:val="24"/>
                <w:szCs w:val="24"/>
              </w:rPr>
            </w:pPr>
            <w:r>
              <w:rPr>
                <w:rFonts w:ascii="Arial" w:hAnsi="Arial" w:cs="Arial"/>
                <w:sz w:val="24"/>
                <w:szCs w:val="24"/>
              </w:rPr>
              <w:t>Cyber Liability</w:t>
            </w:r>
          </w:p>
        </w:tc>
        <w:tc>
          <w:tcPr>
            <w:tcW w:w="0" w:type="auto"/>
            <w:vAlign w:val="center"/>
          </w:tcPr>
          <w:p w14:paraId="76207419" w14:textId="52270EC2" w:rsidR="00146FB3" w:rsidRDefault="00BE7C85" w:rsidP="00817AA3">
            <w:pPr>
              <w:jc w:val="center"/>
              <w:rPr>
                <w:rFonts w:ascii="Arial" w:hAnsi="Arial" w:cs="Arial"/>
                <w:b/>
                <w:sz w:val="24"/>
                <w:szCs w:val="24"/>
              </w:rPr>
            </w:pPr>
            <w:sdt>
              <w:sdtPr>
                <w:rPr>
                  <w:rFonts w:ascii="Arial" w:hAnsi="Arial" w:cs="Arial"/>
                  <w:b/>
                  <w:sz w:val="24"/>
                  <w:szCs w:val="24"/>
                </w:rPr>
                <w:id w:val="1434312622"/>
                <w14:checkbox>
                  <w14:checked w14:val="0"/>
                  <w14:checkedState w14:val="2612" w14:font="MS Gothic"/>
                  <w14:uncheckedState w14:val="2610" w14:font="MS Gothic"/>
                </w14:checkbox>
              </w:sdtPr>
              <w:sdtEndPr/>
              <w:sdtContent>
                <w:r w:rsidR="00146FB3">
                  <w:rPr>
                    <w:rFonts w:ascii="MS Gothic" w:eastAsia="MS Gothic" w:hAnsi="MS Gothic" w:cs="Arial" w:hint="eastAsia"/>
                    <w:b/>
                    <w:sz w:val="24"/>
                    <w:szCs w:val="24"/>
                  </w:rPr>
                  <w:t>☐</w:t>
                </w:r>
              </w:sdtContent>
            </w:sdt>
          </w:p>
        </w:tc>
        <w:tc>
          <w:tcPr>
            <w:tcW w:w="0" w:type="auto"/>
            <w:vAlign w:val="center"/>
          </w:tcPr>
          <w:p w14:paraId="5612E695" w14:textId="01C4C145" w:rsidR="00146FB3" w:rsidRDefault="00BE7C85" w:rsidP="00817AA3">
            <w:pPr>
              <w:jc w:val="center"/>
              <w:rPr>
                <w:rFonts w:ascii="Arial" w:hAnsi="Arial" w:cs="Arial"/>
                <w:b/>
                <w:sz w:val="24"/>
                <w:szCs w:val="24"/>
              </w:rPr>
            </w:pPr>
            <w:sdt>
              <w:sdtPr>
                <w:rPr>
                  <w:rFonts w:ascii="Arial" w:hAnsi="Arial" w:cs="Arial"/>
                  <w:b/>
                  <w:sz w:val="24"/>
                  <w:szCs w:val="24"/>
                </w:rPr>
                <w:id w:val="1084418237"/>
                <w14:checkbox>
                  <w14:checked w14:val="0"/>
                  <w14:checkedState w14:val="2612" w14:font="MS Gothic"/>
                  <w14:uncheckedState w14:val="2610" w14:font="MS Gothic"/>
                </w14:checkbox>
              </w:sdtPr>
              <w:sdtEndPr/>
              <w:sdtContent>
                <w:r w:rsidR="00146FB3" w:rsidRPr="006D4661">
                  <w:rPr>
                    <w:rFonts w:ascii="MS Gothic" w:eastAsia="MS Gothic" w:hAnsi="MS Gothic" w:cs="Arial" w:hint="eastAsia"/>
                    <w:b/>
                    <w:sz w:val="24"/>
                    <w:szCs w:val="24"/>
                  </w:rPr>
                  <w:t>☐</w:t>
                </w:r>
              </w:sdtContent>
            </w:sdt>
          </w:p>
        </w:tc>
        <w:tc>
          <w:tcPr>
            <w:tcW w:w="5948" w:type="dxa"/>
            <w:vAlign w:val="center"/>
          </w:tcPr>
          <w:p w14:paraId="2E24B394" w14:textId="77777777" w:rsidR="00146FB3" w:rsidRDefault="00146FB3" w:rsidP="003D21B0">
            <w:pPr>
              <w:rPr>
                <w:rFonts w:ascii="Arial" w:hAnsi="Arial" w:cs="Arial"/>
                <w:b/>
                <w:sz w:val="24"/>
                <w:szCs w:val="24"/>
                <w:u w:val="single"/>
              </w:rPr>
            </w:pPr>
          </w:p>
        </w:tc>
      </w:tr>
      <w:tr w:rsidR="00146FB3" w14:paraId="785839BE" w14:textId="77777777" w:rsidTr="003D21B0">
        <w:trPr>
          <w:trHeight w:val="576"/>
        </w:trPr>
        <w:tc>
          <w:tcPr>
            <w:tcW w:w="0" w:type="auto"/>
            <w:tcBorders>
              <w:top w:val="single" w:sz="4" w:space="0" w:color="auto"/>
              <w:left w:val="single" w:sz="4" w:space="0" w:color="auto"/>
            </w:tcBorders>
            <w:vAlign w:val="center"/>
          </w:tcPr>
          <w:p w14:paraId="426D30FF" w14:textId="69E84B84" w:rsidR="00146FB3" w:rsidRDefault="00146FB3" w:rsidP="006D4661">
            <w:pPr>
              <w:rPr>
                <w:rFonts w:ascii="Arial" w:hAnsi="Arial" w:cs="Arial"/>
                <w:sz w:val="24"/>
                <w:szCs w:val="24"/>
              </w:rPr>
            </w:pPr>
            <w:r>
              <w:rPr>
                <w:rFonts w:ascii="Arial" w:hAnsi="Arial" w:cs="Arial"/>
                <w:sz w:val="24"/>
                <w:szCs w:val="24"/>
              </w:rPr>
              <w:t>Other</w:t>
            </w:r>
          </w:p>
        </w:tc>
        <w:tc>
          <w:tcPr>
            <w:tcW w:w="0" w:type="auto"/>
            <w:vAlign w:val="center"/>
          </w:tcPr>
          <w:p w14:paraId="71FD84D2" w14:textId="2DC99C48" w:rsidR="00146FB3" w:rsidRDefault="00BE7C85" w:rsidP="00817AA3">
            <w:pPr>
              <w:jc w:val="center"/>
              <w:rPr>
                <w:rFonts w:ascii="Arial" w:hAnsi="Arial" w:cs="Arial"/>
                <w:b/>
                <w:sz w:val="24"/>
                <w:szCs w:val="24"/>
              </w:rPr>
            </w:pPr>
            <w:sdt>
              <w:sdtPr>
                <w:rPr>
                  <w:rFonts w:ascii="Arial" w:hAnsi="Arial" w:cs="Arial"/>
                  <w:b/>
                  <w:sz w:val="24"/>
                  <w:szCs w:val="24"/>
                </w:rPr>
                <w:id w:val="2128345781"/>
                <w14:checkbox>
                  <w14:checked w14:val="0"/>
                  <w14:checkedState w14:val="2612" w14:font="MS Gothic"/>
                  <w14:uncheckedState w14:val="2610" w14:font="MS Gothic"/>
                </w14:checkbox>
              </w:sdtPr>
              <w:sdtEndPr/>
              <w:sdtContent>
                <w:r w:rsidR="00146FB3" w:rsidRPr="006D4661">
                  <w:rPr>
                    <w:rFonts w:ascii="MS Gothic" w:eastAsia="MS Gothic" w:hAnsi="MS Gothic" w:cs="Arial" w:hint="eastAsia"/>
                    <w:b/>
                    <w:sz w:val="24"/>
                    <w:szCs w:val="24"/>
                  </w:rPr>
                  <w:t>☐</w:t>
                </w:r>
              </w:sdtContent>
            </w:sdt>
          </w:p>
        </w:tc>
        <w:tc>
          <w:tcPr>
            <w:tcW w:w="0" w:type="auto"/>
            <w:vAlign w:val="center"/>
          </w:tcPr>
          <w:p w14:paraId="25DD527E" w14:textId="069D5E04" w:rsidR="00146FB3" w:rsidRDefault="00BE7C85" w:rsidP="00817AA3">
            <w:pPr>
              <w:jc w:val="center"/>
              <w:rPr>
                <w:rFonts w:ascii="Arial" w:hAnsi="Arial" w:cs="Arial"/>
                <w:b/>
                <w:sz w:val="24"/>
                <w:szCs w:val="24"/>
              </w:rPr>
            </w:pPr>
            <w:sdt>
              <w:sdtPr>
                <w:rPr>
                  <w:rFonts w:ascii="Arial" w:hAnsi="Arial" w:cs="Arial"/>
                  <w:b/>
                  <w:sz w:val="24"/>
                  <w:szCs w:val="24"/>
                </w:rPr>
                <w:id w:val="1425686758"/>
                <w14:checkbox>
                  <w14:checked w14:val="0"/>
                  <w14:checkedState w14:val="2612" w14:font="MS Gothic"/>
                  <w14:uncheckedState w14:val="2610" w14:font="MS Gothic"/>
                </w14:checkbox>
              </w:sdtPr>
              <w:sdtEndPr/>
              <w:sdtContent>
                <w:r w:rsidR="00146FB3" w:rsidRPr="006D4661">
                  <w:rPr>
                    <w:rFonts w:ascii="MS Gothic" w:eastAsia="MS Gothic" w:hAnsi="MS Gothic" w:cs="Arial" w:hint="eastAsia"/>
                    <w:b/>
                    <w:sz w:val="24"/>
                    <w:szCs w:val="24"/>
                  </w:rPr>
                  <w:t>☐</w:t>
                </w:r>
              </w:sdtContent>
            </w:sdt>
          </w:p>
        </w:tc>
        <w:tc>
          <w:tcPr>
            <w:tcW w:w="5948" w:type="dxa"/>
            <w:vAlign w:val="center"/>
          </w:tcPr>
          <w:p w14:paraId="36B27C52" w14:textId="77777777" w:rsidR="00146FB3" w:rsidRDefault="00146FB3" w:rsidP="003D21B0">
            <w:pPr>
              <w:rPr>
                <w:rFonts w:ascii="Arial" w:hAnsi="Arial" w:cs="Arial"/>
                <w:b/>
                <w:sz w:val="24"/>
                <w:szCs w:val="24"/>
                <w:u w:val="single"/>
              </w:rPr>
            </w:pPr>
          </w:p>
        </w:tc>
      </w:tr>
    </w:tbl>
    <w:p w14:paraId="4F1DF732" w14:textId="77777777" w:rsidR="007174B6" w:rsidRDefault="007174B6" w:rsidP="006D4661">
      <w:pPr>
        <w:rPr>
          <w:rFonts w:ascii="Arial" w:hAnsi="Arial" w:cs="Arial"/>
          <w:sz w:val="24"/>
          <w:szCs w:val="24"/>
        </w:rPr>
      </w:pPr>
    </w:p>
    <w:p w14:paraId="09DF5B5F" w14:textId="77777777" w:rsidR="005046A9" w:rsidRDefault="005046A9" w:rsidP="005046A9">
      <w:pPr>
        <w:rPr>
          <w:rFonts w:ascii="Arial" w:hAnsi="Arial" w:cs="Arial"/>
          <w:sz w:val="24"/>
          <w:szCs w:val="24"/>
          <w:u w:val="single"/>
        </w:rPr>
      </w:pPr>
      <w:r>
        <w:rPr>
          <w:rFonts w:ascii="Arial" w:hAnsi="Arial" w:cs="Arial"/>
          <w:sz w:val="24"/>
          <w:szCs w:val="24"/>
        </w:rPr>
        <w:t>Reason for Request: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8C10F19" w14:textId="77777777" w:rsidR="005046A9" w:rsidRDefault="005046A9" w:rsidP="005046A9">
      <w:pPr>
        <w:rPr>
          <w:rFonts w:ascii="Arial" w:hAnsi="Arial" w:cs="Arial"/>
          <w:sz w:val="24"/>
          <w:szCs w:val="24"/>
          <w:u w:val="single"/>
        </w:rPr>
      </w:pPr>
    </w:p>
    <w:p w14:paraId="016D05C8" w14:textId="77777777" w:rsidR="005046A9" w:rsidRDefault="005046A9" w:rsidP="005046A9">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7036FA8" w14:textId="77777777" w:rsidR="005046A9" w:rsidRDefault="005046A9" w:rsidP="00547FF2">
      <w:pPr>
        <w:rPr>
          <w:rFonts w:ascii="Arial" w:hAnsi="Arial" w:cs="Arial"/>
          <w:sz w:val="24"/>
          <w:szCs w:val="24"/>
        </w:rPr>
      </w:pPr>
    </w:p>
    <w:p w14:paraId="6BF34914" w14:textId="77777777" w:rsidR="003434EF" w:rsidRDefault="003434EF" w:rsidP="00547FF2">
      <w:pPr>
        <w:rPr>
          <w:rFonts w:ascii="Arial" w:hAnsi="Arial" w:cs="Arial"/>
          <w:sz w:val="24"/>
          <w:szCs w:val="24"/>
        </w:rPr>
      </w:pPr>
    </w:p>
    <w:p w14:paraId="4BA10F1B" w14:textId="6F4780DE" w:rsidR="00547FF2" w:rsidRDefault="00547FF2" w:rsidP="00547FF2">
      <w:pPr>
        <w:rPr>
          <w:rFonts w:ascii="Arial" w:hAnsi="Arial" w:cs="Arial"/>
          <w:sz w:val="24"/>
          <w:szCs w:val="24"/>
          <w:u w:val="single"/>
        </w:rPr>
      </w:pPr>
      <w:r>
        <w:rPr>
          <w:rFonts w:ascii="Arial" w:hAnsi="Arial" w:cs="Arial"/>
          <w:sz w:val="24"/>
          <w:szCs w:val="24"/>
        </w:rPr>
        <w:t>Dep</w:t>
      </w:r>
      <w:r w:rsidR="005C664B">
        <w:rPr>
          <w:rFonts w:ascii="Arial" w:hAnsi="Arial" w:cs="Arial"/>
          <w:sz w:val="24"/>
          <w:szCs w:val="24"/>
        </w:rPr>
        <w:t>artment</w:t>
      </w:r>
      <w:r>
        <w:rPr>
          <w:rFonts w:ascii="Arial" w:hAnsi="Arial" w:cs="Arial"/>
          <w:sz w:val="24"/>
          <w:szCs w:val="24"/>
        </w:rPr>
        <w:t>/Agency Head 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3D21B0">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BDAEA67" w14:textId="685F3274" w:rsidR="003434EF" w:rsidRPr="00146FB3" w:rsidRDefault="005B3D02" w:rsidP="003434EF">
      <w:pPr>
        <w:spacing w:after="240"/>
        <w:ind w:left="4320" w:right="270"/>
        <w:rPr>
          <w:rFonts w:ascii="Arial" w:hAnsi="Arial" w:cs="Arial"/>
          <w:b/>
          <w:i/>
          <w:sz w:val="20"/>
          <w:szCs w:val="20"/>
        </w:rPr>
      </w:pPr>
      <w:r>
        <w:rPr>
          <w:rFonts w:ascii="Arial" w:hAnsi="Arial" w:cs="Arial"/>
          <w:b/>
          <w:i/>
          <w:sz w:val="20"/>
          <w:szCs w:val="20"/>
        </w:rPr>
        <w:t>Signature</w:t>
      </w:r>
      <w:r w:rsidR="00547FF2" w:rsidRPr="005B3D02">
        <w:rPr>
          <w:rFonts w:ascii="Arial" w:hAnsi="Arial" w:cs="Arial"/>
          <w:b/>
          <w:i/>
          <w:sz w:val="20"/>
          <w:szCs w:val="20"/>
        </w:rPr>
        <w:t xml:space="preserve"> acknowledges Dep</w:t>
      </w:r>
      <w:r w:rsidR="005C664B">
        <w:rPr>
          <w:rFonts w:ascii="Arial" w:hAnsi="Arial" w:cs="Arial"/>
          <w:b/>
          <w:i/>
          <w:sz w:val="20"/>
          <w:szCs w:val="20"/>
        </w:rPr>
        <w:t>artment</w:t>
      </w:r>
      <w:r w:rsidR="00547FF2" w:rsidRPr="005B3D02">
        <w:rPr>
          <w:rFonts w:ascii="Arial" w:hAnsi="Arial" w:cs="Arial"/>
          <w:b/>
          <w:i/>
          <w:sz w:val="20"/>
          <w:szCs w:val="20"/>
        </w:rPr>
        <w:t>/Agency acceptance of increased liabil</w:t>
      </w:r>
      <w:r w:rsidRPr="005B3D02">
        <w:rPr>
          <w:rFonts w:ascii="Arial" w:hAnsi="Arial" w:cs="Arial"/>
          <w:b/>
          <w:i/>
          <w:sz w:val="20"/>
          <w:szCs w:val="20"/>
        </w:rPr>
        <w:t>ity and potential claims costs.</w:t>
      </w:r>
    </w:p>
    <w:sectPr w:rsidR="003434EF" w:rsidRPr="00146FB3" w:rsidSect="003434EF">
      <w:pgSz w:w="12240" w:h="15840"/>
      <w:pgMar w:top="720" w:right="1080" w:bottom="720" w:left="108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B6E7" w14:textId="77777777" w:rsidR="00471C23" w:rsidRDefault="00471C23" w:rsidP="003B3C6C">
      <w:r>
        <w:separator/>
      </w:r>
    </w:p>
  </w:endnote>
  <w:endnote w:type="continuationSeparator" w:id="0">
    <w:p w14:paraId="5D1AA5DA" w14:textId="77777777" w:rsidR="00471C23" w:rsidRDefault="00471C23" w:rsidP="003B3C6C">
      <w:r>
        <w:continuationSeparator/>
      </w:r>
    </w:p>
  </w:endnote>
  <w:endnote w:type="continuationNotice" w:id="1">
    <w:p w14:paraId="1D068976" w14:textId="77777777" w:rsidR="00471C23" w:rsidRDefault="00471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D097" w14:textId="77777777" w:rsidR="00471C23" w:rsidRDefault="00471C23" w:rsidP="003B3C6C">
      <w:r>
        <w:separator/>
      </w:r>
    </w:p>
  </w:footnote>
  <w:footnote w:type="continuationSeparator" w:id="0">
    <w:p w14:paraId="55F0AA2A" w14:textId="77777777" w:rsidR="00471C23" w:rsidRDefault="00471C23" w:rsidP="003B3C6C">
      <w:r>
        <w:continuationSeparator/>
      </w:r>
    </w:p>
  </w:footnote>
  <w:footnote w:type="continuationNotice" w:id="1">
    <w:p w14:paraId="46DAB1AB" w14:textId="77777777" w:rsidR="00471C23" w:rsidRDefault="00471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B0D"/>
    <w:multiLevelType w:val="hybridMultilevel"/>
    <w:tmpl w:val="BD4CC3F8"/>
    <w:lvl w:ilvl="0" w:tplc="D8A4B0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80770DB"/>
    <w:multiLevelType w:val="hybridMultilevel"/>
    <w:tmpl w:val="91421644"/>
    <w:lvl w:ilvl="0" w:tplc="1D7ED9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8085A4B"/>
    <w:multiLevelType w:val="hybridMultilevel"/>
    <w:tmpl w:val="DA9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174483">
    <w:abstractNumId w:val="0"/>
  </w:num>
  <w:num w:numId="2" w16cid:durableId="1094790330">
    <w:abstractNumId w:val="1"/>
  </w:num>
  <w:num w:numId="3" w16cid:durableId="1521505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01"/>
    <w:rsid w:val="00085E00"/>
    <w:rsid w:val="001046B6"/>
    <w:rsid w:val="00146FB3"/>
    <w:rsid w:val="00170DE0"/>
    <w:rsid w:val="001C03D6"/>
    <w:rsid w:val="00321FB2"/>
    <w:rsid w:val="00327A0A"/>
    <w:rsid w:val="003434EF"/>
    <w:rsid w:val="003734D0"/>
    <w:rsid w:val="003B3C6C"/>
    <w:rsid w:val="003C1880"/>
    <w:rsid w:val="003D21B0"/>
    <w:rsid w:val="00471C23"/>
    <w:rsid w:val="00496902"/>
    <w:rsid w:val="004E48E0"/>
    <w:rsid w:val="005046A9"/>
    <w:rsid w:val="00547FF2"/>
    <w:rsid w:val="005B3D02"/>
    <w:rsid w:val="005C664B"/>
    <w:rsid w:val="005E1736"/>
    <w:rsid w:val="00615507"/>
    <w:rsid w:val="006A5F98"/>
    <w:rsid w:val="006D4661"/>
    <w:rsid w:val="006D7901"/>
    <w:rsid w:val="007174B6"/>
    <w:rsid w:val="007739D4"/>
    <w:rsid w:val="00794DB7"/>
    <w:rsid w:val="007A72B2"/>
    <w:rsid w:val="007B25BC"/>
    <w:rsid w:val="007B5228"/>
    <w:rsid w:val="007F60B5"/>
    <w:rsid w:val="00817AA3"/>
    <w:rsid w:val="00840D68"/>
    <w:rsid w:val="008933D9"/>
    <w:rsid w:val="0089651F"/>
    <w:rsid w:val="008D1703"/>
    <w:rsid w:val="0097404B"/>
    <w:rsid w:val="00987602"/>
    <w:rsid w:val="00A36A2E"/>
    <w:rsid w:val="00A62232"/>
    <w:rsid w:val="00AA7D4B"/>
    <w:rsid w:val="00AE5E3E"/>
    <w:rsid w:val="00B01FD9"/>
    <w:rsid w:val="00B03DAA"/>
    <w:rsid w:val="00BB4182"/>
    <w:rsid w:val="00BC6334"/>
    <w:rsid w:val="00BE2C20"/>
    <w:rsid w:val="00BF12E0"/>
    <w:rsid w:val="00C03595"/>
    <w:rsid w:val="00C056C9"/>
    <w:rsid w:val="00C9392F"/>
    <w:rsid w:val="00CA55D9"/>
    <w:rsid w:val="00CF4B36"/>
    <w:rsid w:val="00D030C2"/>
    <w:rsid w:val="00D062DA"/>
    <w:rsid w:val="00D25270"/>
    <w:rsid w:val="00D8007A"/>
    <w:rsid w:val="00E6375B"/>
    <w:rsid w:val="00E71E14"/>
    <w:rsid w:val="00E97AEC"/>
    <w:rsid w:val="00FE5C5C"/>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8975D"/>
  <w15:docId w15:val="{1CB5932F-533B-4744-A630-39A80863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D9"/>
    <w:rPr>
      <w:rFonts w:ascii="Tahoma" w:hAnsi="Tahoma" w:cs="Tahoma"/>
      <w:sz w:val="16"/>
      <w:szCs w:val="16"/>
    </w:rPr>
  </w:style>
  <w:style w:type="character" w:customStyle="1" w:styleId="BalloonTextChar">
    <w:name w:val="Balloon Text Char"/>
    <w:basedOn w:val="DefaultParagraphFont"/>
    <w:link w:val="BalloonText"/>
    <w:uiPriority w:val="99"/>
    <w:semiHidden/>
    <w:rsid w:val="008933D9"/>
    <w:rPr>
      <w:rFonts w:ascii="Tahoma" w:hAnsi="Tahoma" w:cs="Tahoma"/>
      <w:sz w:val="16"/>
      <w:szCs w:val="16"/>
    </w:rPr>
  </w:style>
  <w:style w:type="paragraph" w:styleId="Header">
    <w:name w:val="header"/>
    <w:basedOn w:val="Normal"/>
    <w:link w:val="HeaderChar"/>
    <w:uiPriority w:val="99"/>
    <w:unhideWhenUsed/>
    <w:rsid w:val="003B3C6C"/>
    <w:pPr>
      <w:tabs>
        <w:tab w:val="center" w:pos="4680"/>
        <w:tab w:val="right" w:pos="9360"/>
      </w:tabs>
    </w:pPr>
  </w:style>
  <w:style w:type="character" w:customStyle="1" w:styleId="HeaderChar">
    <w:name w:val="Header Char"/>
    <w:basedOn w:val="DefaultParagraphFont"/>
    <w:link w:val="Header"/>
    <w:uiPriority w:val="99"/>
    <w:rsid w:val="003B3C6C"/>
  </w:style>
  <w:style w:type="paragraph" w:styleId="Footer">
    <w:name w:val="footer"/>
    <w:basedOn w:val="Normal"/>
    <w:link w:val="FooterChar"/>
    <w:uiPriority w:val="99"/>
    <w:unhideWhenUsed/>
    <w:rsid w:val="003B3C6C"/>
    <w:pPr>
      <w:tabs>
        <w:tab w:val="center" w:pos="4680"/>
        <w:tab w:val="right" w:pos="9360"/>
      </w:tabs>
    </w:pPr>
  </w:style>
  <w:style w:type="character" w:customStyle="1" w:styleId="FooterChar">
    <w:name w:val="Footer Char"/>
    <w:basedOn w:val="DefaultParagraphFont"/>
    <w:link w:val="Footer"/>
    <w:uiPriority w:val="99"/>
    <w:rsid w:val="003B3C6C"/>
  </w:style>
  <w:style w:type="paragraph" w:styleId="ListParagraph">
    <w:name w:val="List Paragraph"/>
    <w:basedOn w:val="Normal"/>
    <w:uiPriority w:val="34"/>
    <w:qFormat/>
    <w:rsid w:val="007174B6"/>
    <w:pPr>
      <w:ind w:left="720"/>
      <w:contextualSpacing/>
    </w:pPr>
  </w:style>
  <w:style w:type="table" w:styleId="TableGrid">
    <w:name w:val="Table Grid"/>
    <w:basedOn w:val="TableNormal"/>
    <w:uiPriority w:val="59"/>
    <w:rsid w:val="004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C573-6469-41DD-987D-6D27FC75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Ventura IWMD</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Bucci</dc:creator>
  <cp:keywords/>
  <dc:description/>
  <cp:lastModifiedBy>Crostic, Samantha</cp:lastModifiedBy>
  <cp:revision>2</cp:revision>
  <cp:lastPrinted>2015-03-30T21:21:00Z</cp:lastPrinted>
  <dcterms:created xsi:type="dcterms:W3CDTF">2023-08-18T16:01:00Z</dcterms:created>
  <dcterms:modified xsi:type="dcterms:W3CDTF">2023-08-18T16:01:00Z</dcterms:modified>
</cp:coreProperties>
</file>